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BB" w:rsidRPr="00E320BB" w:rsidRDefault="00E320BB" w:rsidP="00E320B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0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Название ОО</w:t>
      </w:r>
      <w:r w:rsidRPr="00E320B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320BB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Автономная некоммерческая организация православная средняя общеобразовательная школа «</w:t>
      </w:r>
      <w:proofErr w:type="spellStart"/>
      <w:r w:rsidRPr="00E320BB">
        <w:rPr>
          <w:rFonts w:ascii="Times New Roman" w:hAnsi="Times New Roman" w:cs="Times New Roman"/>
          <w:sz w:val="28"/>
          <w:szCs w:val="28"/>
          <w:lang w:eastAsia="ru-RU"/>
        </w:rPr>
        <w:t>Лествица</w:t>
      </w:r>
      <w:proofErr w:type="spellEnd"/>
      <w:r w:rsidRPr="00E320B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40FCE" w:rsidRPr="00F40FCE" w:rsidRDefault="00F40FCE" w:rsidP="00E320B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0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="00E320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0BB">
        <w:rPr>
          <w:rFonts w:ascii="Times New Roman" w:hAnsi="Times New Roman" w:cs="Times New Roman"/>
          <w:sz w:val="28"/>
          <w:szCs w:val="28"/>
          <w:lang w:eastAsia="ru-RU"/>
        </w:rPr>
        <w:t>Герасина</w:t>
      </w:r>
      <w:proofErr w:type="spellEnd"/>
      <w:r w:rsidR="00E320BB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Глебовна, учитель начальных классов</w:t>
      </w:r>
    </w:p>
    <w:p w:rsidR="00BE167F" w:rsidRPr="00F40FCE" w:rsidRDefault="00BE167F" w:rsidP="009156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20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Предмет:</w:t>
      </w:r>
      <w:r w:rsidRPr="00F40FCE">
        <w:rPr>
          <w:rFonts w:ascii="Times New Roman" w:hAnsi="Times New Roman" w:cs="Times New Roman"/>
          <w:sz w:val="28"/>
          <w:szCs w:val="28"/>
          <w:lang w:eastAsia="ru-RU"/>
        </w:rPr>
        <w:t> литературное чтение</w:t>
      </w:r>
      <w:r w:rsidR="009156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5661" w:rsidRPr="009156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Дата проведения:</w:t>
      </w:r>
      <w:r w:rsidR="00915661">
        <w:rPr>
          <w:rFonts w:ascii="Times New Roman" w:hAnsi="Times New Roman" w:cs="Times New Roman"/>
          <w:sz w:val="28"/>
          <w:szCs w:val="28"/>
          <w:lang w:eastAsia="ru-RU"/>
        </w:rPr>
        <w:t xml:space="preserve"> 19.02.2020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0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Тема урока:</w:t>
      </w:r>
      <w:r w:rsidRPr="00F40FCE">
        <w:rPr>
          <w:rFonts w:ascii="Times New Roman" w:hAnsi="Times New Roman" w:cs="Times New Roman"/>
          <w:sz w:val="28"/>
          <w:szCs w:val="28"/>
          <w:lang w:eastAsia="ru-RU"/>
        </w:rPr>
        <w:t> рассказ Валентины Александровны Осеевой «Волшебное слово»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0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F40FCE">
        <w:rPr>
          <w:rFonts w:ascii="Times New Roman" w:hAnsi="Times New Roman" w:cs="Times New Roman"/>
          <w:sz w:val="28"/>
          <w:szCs w:val="28"/>
          <w:lang w:eastAsia="ru-RU"/>
        </w:rPr>
        <w:t> научить детей давать нравственную самооценку поступкам; добиться уяснения учениками, что лишь внимательный человек может понять нужды другого человека, помочь ему.</w:t>
      </w:r>
    </w:p>
    <w:p w:rsidR="00BE167F" w:rsidRPr="00E320BB" w:rsidRDefault="00BE167F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320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bookmarkStart w:id="0" w:name="_GoBack"/>
      <w:bookmarkEnd w:id="0"/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Обучающие:</w:t>
      </w:r>
    </w:p>
    <w:p w:rsidR="00BE167F" w:rsidRPr="00F40FCE" w:rsidRDefault="00BE167F" w:rsidP="0025612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Учить детей анализировать литературное произведение.</w:t>
      </w:r>
    </w:p>
    <w:p w:rsidR="00BE167F" w:rsidRPr="00F40FCE" w:rsidRDefault="00BE167F" w:rsidP="0025612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Учить подтверждать свои высказывания цитатами из текста.</w:t>
      </w:r>
    </w:p>
    <w:p w:rsidR="00BE167F" w:rsidRPr="00F40FCE" w:rsidRDefault="00BE167F" w:rsidP="0025612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осознанно, грамотно, выразительно читать рассказ.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BE167F" w:rsidRPr="00F40FCE" w:rsidRDefault="00BE167F" w:rsidP="0025612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Развивать умение давать нравственную оценку ситуации, поведению и поступкам окружающих.</w:t>
      </w:r>
    </w:p>
    <w:p w:rsidR="00BE167F" w:rsidRPr="00F40FCE" w:rsidRDefault="00BE167F" w:rsidP="0025612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познавательных интересов, целостного восприятия учениками изучаемого материала.</w:t>
      </w:r>
    </w:p>
    <w:p w:rsidR="00BE167F" w:rsidRPr="00F40FCE" w:rsidRDefault="00BE167F" w:rsidP="0025612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умения учащихся: монологическую и диалогическую речь, умение работать с информацией.</w:t>
      </w:r>
    </w:p>
    <w:p w:rsidR="00BE167F" w:rsidRPr="00F40FCE" w:rsidRDefault="00BE167F" w:rsidP="0025612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Сопоставлять факты, анализировать, отстаивать свою точку зрения.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:rsidR="00BE167F" w:rsidRPr="00F40FCE" w:rsidRDefault="00BE167F" w:rsidP="0025612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Воспитывать вежливое поведение, доброжелательное отношение к окружающим.</w:t>
      </w:r>
    </w:p>
    <w:p w:rsidR="00BE167F" w:rsidRPr="00F40FCE" w:rsidRDefault="00BE167F" w:rsidP="0025612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Развивать культуру речи, взаимоотношения и речевой этикет.</w:t>
      </w:r>
    </w:p>
    <w:p w:rsidR="00BE167F" w:rsidRPr="00E320BB" w:rsidRDefault="00BE167F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320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Тип урока: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Урок «открытия» нового знания.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0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Форма работы:</w:t>
      </w:r>
      <w:r w:rsidRPr="00F40FCE">
        <w:rPr>
          <w:rFonts w:ascii="Times New Roman" w:hAnsi="Times New Roman" w:cs="Times New Roman"/>
          <w:sz w:val="28"/>
          <w:szCs w:val="28"/>
          <w:lang w:eastAsia="ru-RU"/>
        </w:rPr>
        <w:t> индивидуальная, групповая, работа в парах, коллективная.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0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F40FCE">
        <w:rPr>
          <w:rFonts w:ascii="Times New Roman" w:hAnsi="Times New Roman" w:cs="Times New Roman"/>
          <w:sz w:val="28"/>
          <w:szCs w:val="28"/>
          <w:lang w:eastAsia="ru-RU"/>
        </w:rPr>
        <w:t> учебник, разрезные солнышки, тучки; разрезанные пословицы; карточки; презентация, экран.</w:t>
      </w:r>
    </w:p>
    <w:p w:rsidR="00BE167F" w:rsidRPr="007B13AC" w:rsidRDefault="00BE167F" w:rsidP="00E32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Молитва «Царю </w:t>
      </w:r>
      <w:proofErr w:type="gramStart"/>
      <w:r w:rsidRPr="00F40FCE">
        <w:rPr>
          <w:rFonts w:ascii="Times New Roman" w:hAnsi="Times New Roman" w:cs="Times New Roman"/>
          <w:sz w:val="28"/>
          <w:szCs w:val="28"/>
          <w:lang w:eastAsia="ru-RU"/>
        </w:rPr>
        <w:t>Небесный</w:t>
      </w:r>
      <w:proofErr w:type="gramEnd"/>
      <w:r w:rsidRPr="00F40FC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Орг. момент.</w:t>
      </w:r>
      <w:r w:rsidR="007B1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FCE">
        <w:rPr>
          <w:rFonts w:ascii="Times New Roman" w:hAnsi="Times New Roman" w:cs="Times New Roman"/>
          <w:sz w:val="28"/>
          <w:szCs w:val="28"/>
          <w:lang w:eastAsia="ru-RU"/>
        </w:rPr>
        <w:t>Психологический</w:t>
      </w:r>
      <w:r w:rsidR="007B13A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F40FCE">
        <w:rPr>
          <w:rFonts w:ascii="Times New Roman" w:hAnsi="Times New Roman" w:cs="Times New Roman"/>
          <w:sz w:val="28"/>
          <w:szCs w:val="28"/>
          <w:lang w:eastAsia="ru-RU"/>
        </w:rPr>
        <w:t>астрой.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Здравствуйте, дети.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улыбнёмся друг другу и поприветствуем.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показываем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человеку, когда улыбаемся ему?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мире существует много форм различных приветствий. Но всегда при </w:t>
      </w:r>
      <w:r w:rsid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стрече люди улыбаются друг другу.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можно назвать людей, которые всегда здороваются?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 вы объясните, кто такой вежливый человек?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Приветствуют друг друга, улыбаются.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улыбка помогает нам показать своё доброе отношение, расположение. А когда мы здороваемся, мы желаем окружающим здоровья.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Вежливые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проверим, все ли слова вы помните.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лучше вспомнить вежливые слова, мы поиграем в игру «Доскажи словечко». Кто знает ответ – поднимает руку.</w:t>
      </w:r>
    </w:p>
    <w:p w:rsidR="00BE167F" w:rsidRPr="00F40FCE" w:rsidRDefault="00BE167F" w:rsidP="0025612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Встретив зайку, ёж-сосед</w:t>
      </w:r>
      <w:proofErr w:type="gramStart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оворит ему: «…»   (Привет!)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его сосед ушастый</w:t>
      </w:r>
      <w:proofErr w:type="gramStart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твечает: «Ёжик, …»   (Здравствуй!)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proofErr w:type="spellStart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Осьминожке</w:t>
      </w:r>
      <w:proofErr w:type="spellEnd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Камбала</w:t>
      </w:r>
      <w:proofErr w:type="gramStart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понедельник заплыла,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во вторник на прощанье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Ей сказала: «…»   (До свиданья!)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Неуклюжий песик Костик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Мышке наступил на хвостик.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Поругались бы они,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сказал он «…»   (Извини!)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Трясогузка с бережка</w:t>
      </w:r>
      <w:proofErr w:type="gramStart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ронила червяка,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за угощенье рыба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Ей </w:t>
      </w:r>
      <w:proofErr w:type="spellStart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пробулькала</w:t>
      </w:r>
      <w:proofErr w:type="spellEnd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«…»   (Спасибо!)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Чудно пел среди ветвей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Голосистый соловей,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ему на всю дубраву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Воробьи кричали: «…»   (Браво!)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Толстая корова </w:t>
      </w:r>
      <w:proofErr w:type="spellStart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Лула</w:t>
      </w:r>
      <w:proofErr w:type="spellEnd"/>
      <w:proofErr w:type="gramStart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 сено и чихнула.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не чихала снова,</w:t>
      </w: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ей скажем: «…»   (Будь здорова!)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Молодцы! Ребята, вежливые слова называют ещё волшебными.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почему их так называют?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sz w:val="28"/>
          <w:szCs w:val="28"/>
          <w:u w:val="single"/>
          <w:lang w:eastAsia="ru-RU"/>
        </w:rPr>
        <w:t>(коллективная работа)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Постановка учебной задачи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Как вы думаете, о чем сегодня будем читать, чему будем учиться?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Имя автора, произведение которого мы сегодня будем читать, зашифровано в этой таблице. Давайте расшифруем. Для этого вам нужно оставить только русские буквы, а английские зачеркнуть.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WQ</w:t>
      </w:r>
      <w:proofErr w:type="gramStart"/>
      <w:r w:rsidRPr="00F40FCE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gramEnd"/>
      <w:r w:rsidRPr="00F40FCE">
        <w:rPr>
          <w:rFonts w:ascii="Times New Roman" w:hAnsi="Times New Roman" w:cs="Times New Roman"/>
          <w:sz w:val="28"/>
          <w:szCs w:val="28"/>
          <w:lang w:eastAsia="ru-RU"/>
        </w:rPr>
        <w:t>SDЛLЕVVНТZWИНRIАQQ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UUR</w:t>
      </w:r>
      <w:proofErr w:type="gramStart"/>
      <w:r w:rsidRPr="00F40FC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40FCE">
        <w:rPr>
          <w:rFonts w:ascii="Times New Roman" w:hAnsi="Times New Roman" w:cs="Times New Roman"/>
          <w:sz w:val="28"/>
          <w:szCs w:val="28"/>
          <w:lang w:eastAsia="ru-RU"/>
        </w:rPr>
        <w:t>JDSSСЕZQWRSЕВLFGSАW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>Да сегодня мы будем работать с произведением Валентины Осеевой.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Давайте послушаем биографию Валентины Осеевой.</w:t>
      </w:r>
    </w:p>
    <w:p w:rsidR="00FA2B51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>Что такое биография?</w:t>
      </w:r>
      <w:r w:rsidR="00FA2B51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>(предположения детей)</w:t>
      </w:r>
      <w:r w:rsidR="00FA2B51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(описание жизни человека, сделанное другими людьми или самим человеком).</w:t>
      </w:r>
    </w:p>
    <w:p w:rsidR="00FA2B51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B51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 вами познакомимся с одним произведением, </w:t>
      </w:r>
      <w:proofErr w:type="gramStart"/>
      <w:r w:rsidR="00FA2B51" w:rsidRPr="00F40FCE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FA2B51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написала уже известная нам писательница. Давайте посмотрим на ее книги и вспомним ее фамилию.</w:t>
      </w:r>
    </w:p>
    <w:p w:rsidR="00FA2B51" w:rsidRPr="00F40FCE" w:rsidRDefault="00FA2B51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Это произведения Валентины Осеевой.</w:t>
      </w:r>
    </w:p>
    <w:p w:rsidR="00FA2B51" w:rsidRPr="00F40FCE" w:rsidRDefault="00FA2B51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Валентина Александровна Осеева родилась в городе Киеве в 1902 году. В юные годы она мечтала стать актрисой, но её мечта не сбылась, и она стала педагогом. Работала в детских домах и колониях для малолетних правонарушителей.</w:t>
      </w:r>
    </w:p>
    <w:p w:rsidR="00FA2B51" w:rsidRPr="00F40FCE" w:rsidRDefault="00FA2B51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Она хотела, чтобы у ребят было радостное детство, и придумывала для них разные истории, сказки, стихи, игры.</w:t>
      </w:r>
    </w:p>
    <w:p w:rsidR="00FA2B51" w:rsidRPr="00F40FCE" w:rsidRDefault="00FA2B51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В своих книгах она рассказывала детям о том «что такое хорошо, и что такое плохо». Первый рассказ </w:t>
      </w:r>
      <w:r w:rsidR="007B13AC"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«Гришка». Первая книга </w:t>
      </w:r>
      <w:r w:rsidR="007B13AC"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«Рыжий кот». А за книгу «</w:t>
      </w:r>
      <w:proofErr w:type="spellStart"/>
      <w:r w:rsidRPr="00F40FCE">
        <w:rPr>
          <w:rFonts w:ascii="Times New Roman" w:hAnsi="Times New Roman" w:cs="Times New Roman"/>
          <w:sz w:val="28"/>
          <w:szCs w:val="28"/>
          <w:lang w:eastAsia="ru-RU"/>
        </w:rPr>
        <w:t>Васёк</w:t>
      </w:r>
      <w:proofErr w:type="spellEnd"/>
      <w:r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Трубачёв и его товарищи» получила государственную премию.</w:t>
      </w:r>
    </w:p>
    <w:p w:rsidR="00FA2B51" w:rsidRPr="00F40FCE" w:rsidRDefault="00FA2B51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Книги Осеевой были переведены на ряд языков народов СССР.</w:t>
      </w:r>
    </w:p>
    <w:p w:rsidR="00F678FA" w:rsidRPr="00F40FCE" w:rsidRDefault="0062203A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Показ книги из библиотеки.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«Открытие нового знания»</w:t>
      </w:r>
    </w:p>
    <w:p w:rsidR="00FE4363" w:rsidRPr="00F40FCE" w:rsidRDefault="00BE167F" w:rsidP="0025612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Первичное чтение учителем и детьми.</w:t>
      </w:r>
    </w:p>
    <w:p w:rsidR="00BE167F" w:rsidRPr="007B13AC" w:rsidRDefault="00C04E09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Видеоролик.</w:t>
      </w:r>
    </w:p>
    <w:p w:rsidR="00FE4363" w:rsidRPr="00F40FCE" w:rsidRDefault="00FE4363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Слушают чтение рассказа. </w:t>
      </w:r>
    </w:p>
    <w:p w:rsidR="00FE4363" w:rsidRPr="00F40FCE" w:rsidRDefault="00FE4363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Назовите волшебное слово, о котором идёт речь в рассказе.</w:t>
      </w:r>
    </w:p>
    <w:p w:rsidR="00BE167F" w:rsidRPr="00F40FCE" w:rsidRDefault="00B840AB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Страницы учебника 55-59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Первичное закрепление.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Речевая разминка</w:t>
      </w:r>
    </w:p>
    <w:p w:rsidR="00707D30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>Словарная работа</w:t>
      </w:r>
      <w:r w:rsidR="00707D30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07D30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Выясняют значение некоторых слов встречающихся в тексте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D30" w:rsidRPr="00F40FCE">
        <w:rPr>
          <w:rFonts w:ascii="Times New Roman" w:hAnsi="Times New Roman" w:cs="Times New Roman"/>
          <w:sz w:val="28"/>
          <w:szCs w:val="28"/>
          <w:lang w:eastAsia="ru-RU"/>
        </w:rPr>
        <w:t>(поддал, стряпают)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текста по цепочке</w:t>
      </w:r>
    </w:p>
    <w:p w:rsidR="00707D30" w:rsidRPr="007B13AC" w:rsidRDefault="00707D30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Проверка восприятия.</w:t>
      </w:r>
    </w:p>
    <w:p w:rsidR="00707D30" w:rsidRPr="00F40FCE" w:rsidRDefault="00707D30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главного героя рассказа?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Понравился вам мальчик? Почему?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сестра, бабушка, брат не хотели выполнять просьбы Павлика в начале рассказа?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Кто помог мальчику?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Какое волшебное слово старик открыл мальчику?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Слово оказалось по-настоящему волшебным. Ребята, поднимите руку те, кому уже приходилось просить о чём-то.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>А что такое просьба?</w:t>
      </w:r>
    </w:p>
    <w:p w:rsidR="00707D30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Просьба – вежливое обращение к кому-либо, призывающее сделать что-либо.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как, при помощи чего можно выразить просьбу? 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Объясняют своё мнение. Отвечают на вопросы по содержанию рассказа.</w:t>
      </w:r>
    </w:p>
    <w:p w:rsidR="00BE167F" w:rsidRPr="00F40FCE" w:rsidRDefault="00900D9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Жесты, мимика, слова (посмотреть в глаза, взять за руку, определенный тон).</w:t>
      </w:r>
    </w:p>
    <w:p w:rsidR="00BE167F" w:rsidRPr="007B13AC" w:rsidRDefault="007B13AC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Физкульт</w:t>
      </w:r>
      <w:r w:rsidR="00BE167F"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минутка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7B13AC" w:rsidRPr="007B13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B13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Пожалуйста</w:t>
      </w:r>
      <w:r w:rsidR="007B13AC" w:rsidRPr="007B13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поиграем в игру «Пожалуйста». Эта игра на внимательность. Я буду просить вас выполнять различные действия, но вы должны будете их выполнять только тогда, когда я скажу слово «Пожалуйста», если вы </w:t>
      </w:r>
      <w:proofErr w:type="gramStart"/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услышите это слово</w:t>
      </w:r>
      <w:proofErr w:type="gramEnd"/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 выполнять действие не нужно.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Подпрыгните, пожалуйста, 2 раза!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Руки на пояс!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Пожалуйста, руки на пояс!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Выполняем приседания!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Приседаем 2 раза, пожалуйста!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Прыгаем, как зайчики!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Пожалуйста, сделали вдох и выдох!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Пожалуйста, садимся на свои места!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BE167F"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Молодцы! Вы очень внимательны. Мы хорошо отдохнули и можем продолжить нашу работу!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Играют в игру по правилам. Выполняют движения.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Включение нового</w:t>
      </w:r>
      <w:r w:rsidR="00476483"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знания в систему знаний и повторение</w:t>
      </w:r>
      <w:r w:rsidR="007B1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(работа в группах)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>Перед вами конверты, в них вы найдете части пословиц. Ваша задача, собрать из ча</w:t>
      </w:r>
      <w:r w:rsidR="004A65E8" w:rsidRPr="00F40FCE">
        <w:rPr>
          <w:rFonts w:ascii="Times New Roman" w:hAnsi="Times New Roman" w:cs="Times New Roman"/>
          <w:sz w:val="28"/>
          <w:szCs w:val="28"/>
          <w:lang w:eastAsia="ru-RU"/>
        </w:rPr>
        <w:t>стей целые пословицы и подумать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>, какая из них точнее выражает главную мысль рассказа.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Какая пословица подходит к нашему произведению?</w:t>
      </w:r>
    </w:p>
    <w:p w:rsidR="00476483" w:rsidRPr="00F40FCE" w:rsidRDefault="00476483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Добрый человек добру и учит</w:t>
      </w:r>
    </w:p>
    <w:p w:rsidR="00476483" w:rsidRPr="00F40FCE" w:rsidRDefault="00476483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За добро добром и платят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какова главная мысль рассказа?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Работа в группах</w:t>
      </w:r>
      <w:r w:rsidR="004A65E8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(работа с тетрадью стр. 69).</w:t>
      </w:r>
    </w:p>
    <w:p w:rsidR="00BE167F" w:rsidRPr="007B13AC" w:rsidRDefault="00BE167F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 деятельности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чем я назову отметки за урок, попробуйте вы сами оценить свою работу на уроке.</w:t>
      </w:r>
    </w:p>
    <w:p w:rsidR="00F5342E" w:rsidRPr="00F40FCE" w:rsidRDefault="00F5342E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FCE">
        <w:rPr>
          <w:rFonts w:ascii="Times New Roman" w:hAnsi="Times New Roman" w:cs="Times New Roman"/>
          <w:sz w:val="28"/>
          <w:szCs w:val="28"/>
          <w:lang w:eastAsia="ru-RU"/>
        </w:rPr>
        <w:t>Нарисовать солнышко или тучку.</w:t>
      </w:r>
    </w:p>
    <w:p w:rsidR="004A65E8" w:rsidRPr="007B13AC" w:rsidRDefault="00BE167F" w:rsidP="002561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>Итог урока</w:t>
      </w:r>
      <w:r w:rsidR="004A65E8" w:rsidRPr="007B1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Что нового узнали?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Что предполагали в начале урока?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Какой вывод вы можете сделать?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Понравился урок, почему?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Какой вывод можете теперь сделать?</w:t>
      </w:r>
    </w:p>
    <w:p w:rsidR="00BE167F" w:rsidRPr="00F40FCE" w:rsidRDefault="007B13AC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3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167F" w:rsidRPr="00F40FCE">
        <w:rPr>
          <w:rFonts w:ascii="Times New Roman" w:hAnsi="Times New Roman" w:cs="Times New Roman"/>
          <w:sz w:val="28"/>
          <w:szCs w:val="28"/>
          <w:lang w:eastAsia="ru-RU"/>
        </w:rPr>
        <w:t xml:space="preserve"> Что повторили?</w:t>
      </w: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67F" w:rsidRPr="00F40FCE" w:rsidRDefault="00BE167F" w:rsidP="002561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E95" w:rsidRDefault="00B01E95" w:rsidP="00F40FCE">
      <w:pPr>
        <w:pStyle w:val="a6"/>
        <w:sectPr w:rsidR="00B01E95" w:rsidSect="00E320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0FCE">
        <w:rPr>
          <w:rFonts w:ascii="Times New Roman" w:hAnsi="Times New Roman" w:cs="Times New Roman"/>
          <w:sz w:val="28"/>
          <w:szCs w:val="28"/>
        </w:rPr>
        <w:br w:type="page"/>
      </w:r>
    </w:p>
    <w:p w:rsidR="00B01E95" w:rsidRDefault="00B01E95" w:rsidP="00B01E95">
      <w:pPr>
        <w:rPr>
          <w:rFonts w:ascii="Times New Roman" w:hAnsi="Times New Roman" w:cs="Times New Roman"/>
          <w:sz w:val="90"/>
          <w:szCs w:val="90"/>
        </w:rPr>
      </w:pPr>
    </w:p>
    <w:p w:rsidR="00B01E95" w:rsidRDefault="00B01E95" w:rsidP="00B01E95">
      <w:pPr>
        <w:rPr>
          <w:rFonts w:ascii="Times New Roman" w:hAnsi="Times New Roman" w:cs="Times New Roman"/>
          <w:sz w:val="90"/>
          <w:szCs w:val="90"/>
        </w:rPr>
      </w:pPr>
    </w:p>
    <w:p w:rsidR="00B01E95" w:rsidRPr="00B01E95" w:rsidRDefault="00B01E95" w:rsidP="00B01E95">
      <w:pPr>
        <w:rPr>
          <w:rFonts w:ascii="Times New Roman" w:hAnsi="Times New Roman" w:cs="Times New Roman"/>
          <w:b/>
          <w:sz w:val="90"/>
          <w:szCs w:val="90"/>
        </w:rPr>
      </w:pPr>
      <w:r w:rsidRPr="00B01E95">
        <w:rPr>
          <w:rFonts w:ascii="Times New Roman" w:hAnsi="Times New Roman" w:cs="Times New Roman"/>
          <w:b/>
          <w:sz w:val="90"/>
          <w:szCs w:val="90"/>
        </w:rPr>
        <w:t>WQ</w:t>
      </w:r>
      <w:proofErr w:type="gramStart"/>
      <w:r w:rsidRPr="00B01E95">
        <w:rPr>
          <w:rFonts w:ascii="Times New Roman" w:hAnsi="Times New Roman" w:cs="Times New Roman"/>
          <w:b/>
          <w:sz w:val="90"/>
          <w:szCs w:val="90"/>
        </w:rPr>
        <w:t>ВА</w:t>
      </w:r>
      <w:proofErr w:type="gramEnd"/>
      <w:r w:rsidRPr="00B01E95">
        <w:rPr>
          <w:rFonts w:ascii="Times New Roman" w:hAnsi="Times New Roman" w:cs="Times New Roman"/>
          <w:b/>
          <w:sz w:val="90"/>
          <w:szCs w:val="90"/>
        </w:rPr>
        <w:t>SDЛLЕVVНТZWИНRIАQQ</w:t>
      </w:r>
    </w:p>
    <w:p w:rsidR="00B01E95" w:rsidRPr="00B01E95" w:rsidRDefault="00B01E95" w:rsidP="00B01E95">
      <w:pPr>
        <w:rPr>
          <w:rFonts w:ascii="Times New Roman" w:hAnsi="Times New Roman" w:cs="Times New Roman"/>
          <w:b/>
          <w:sz w:val="90"/>
          <w:szCs w:val="90"/>
        </w:rPr>
      </w:pPr>
    </w:p>
    <w:p w:rsidR="00B01E95" w:rsidRPr="00B01E95" w:rsidRDefault="00B01E95" w:rsidP="00B01E95">
      <w:pPr>
        <w:rPr>
          <w:rFonts w:ascii="Times New Roman" w:hAnsi="Times New Roman" w:cs="Times New Roman"/>
          <w:b/>
          <w:sz w:val="90"/>
          <w:szCs w:val="90"/>
        </w:rPr>
      </w:pPr>
    </w:p>
    <w:p w:rsidR="00B01E95" w:rsidRDefault="00B01E95" w:rsidP="00B01E95">
      <w:pPr>
        <w:rPr>
          <w:rFonts w:ascii="Times New Roman" w:hAnsi="Times New Roman" w:cs="Times New Roman"/>
          <w:b/>
          <w:sz w:val="90"/>
          <w:szCs w:val="90"/>
        </w:rPr>
        <w:sectPr w:rsidR="00B01E95" w:rsidSect="00B01E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01E95">
        <w:rPr>
          <w:rFonts w:ascii="Times New Roman" w:hAnsi="Times New Roman" w:cs="Times New Roman"/>
          <w:b/>
          <w:sz w:val="90"/>
          <w:szCs w:val="90"/>
        </w:rPr>
        <w:t>UURОJDSSСЕZQWRSЕВLFGSАW</w:t>
      </w:r>
    </w:p>
    <w:p w:rsidR="008847FF" w:rsidRPr="008847FF" w:rsidRDefault="008847FF" w:rsidP="008847FF">
      <w:pPr>
        <w:rPr>
          <w:rFonts w:ascii="Times New Roman" w:hAnsi="Times New Roman" w:cs="Times New Roman"/>
          <w:b/>
          <w:sz w:val="90"/>
          <w:szCs w:val="90"/>
        </w:rPr>
      </w:pPr>
      <w:r w:rsidRPr="008847FF">
        <w:rPr>
          <w:rFonts w:ascii="Times New Roman" w:hAnsi="Times New Roman" w:cs="Times New Roman"/>
          <w:b/>
          <w:sz w:val="90"/>
          <w:szCs w:val="90"/>
        </w:rPr>
        <w:lastRenderedPageBreak/>
        <w:t>добру</w:t>
      </w:r>
      <w:r>
        <w:rPr>
          <w:rFonts w:ascii="Times New Roman" w:hAnsi="Times New Roman" w:cs="Times New Roman"/>
          <w:b/>
          <w:sz w:val="90"/>
          <w:szCs w:val="90"/>
        </w:rPr>
        <w:t xml:space="preserve"> </w:t>
      </w:r>
    </w:p>
    <w:p w:rsidR="00B01E95" w:rsidRDefault="00B01E95" w:rsidP="00B01E95">
      <w:pPr>
        <w:rPr>
          <w:rFonts w:ascii="Times New Roman" w:hAnsi="Times New Roman" w:cs="Times New Roman"/>
          <w:b/>
          <w:sz w:val="90"/>
          <w:szCs w:val="90"/>
        </w:rPr>
      </w:pPr>
      <w:r w:rsidRPr="00B01E95">
        <w:rPr>
          <w:rFonts w:ascii="Times New Roman" w:hAnsi="Times New Roman" w:cs="Times New Roman"/>
          <w:b/>
          <w:sz w:val="90"/>
          <w:szCs w:val="90"/>
        </w:rPr>
        <w:t>человек</w:t>
      </w:r>
    </w:p>
    <w:p w:rsidR="00B01E95" w:rsidRPr="00B01E95" w:rsidRDefault="00B01E95" w:rsidP="00B01E95">
      <w:pPr>
        <w:rPr>
          <w:rFonts w:ascii="Times New Roman" w:hAnsi="Times New Roman" w:cs="Times New Roman"/>
          <w:b/>
          <w:sz w:val="104"/>
          <w:szCs w:val="104"/>
        </w:rPr>
      </w:pPr>
      <w:r>
        <w:rPr>
          <w:rFonts w:ascii="Times New Roman" w:hAnsi="Times New Roman" w:cs="Times New Roman"/>
          <w:b/>
          <w:sz w:val="104"/>
          <w:szCs w:val="104"/>
        </w:rPr>
        <w:t>д</w:t>
      </w:r>
      <w:r w:rsidRPr="00B01E95">
        <w:rPr>
          <w:rFonts w:ascii="Times New Roman" w:hAnsi="Times New Roman" w:cs="Times New Roman"/>
          <w:b/>
          <w:sz w:val="104"/>
          <w:szCs w:val="104"/>
        </w:rPr>
        <w:t xml:space="preserve">обрый </w:t>
      </w:r>
    </w:p>
    <w:p w:rsidR="00B01E95" w:rsidRPr="00B01E95" w:rsidRDefault="008847FF" w:rsidP="00B01E95">
      <w:pPr>
        <w:rPr>
          <w:rFonts w:ascii="Times New Roman" w:hAnsi="Times New Roman" w:cs="Times New Roman"/>
          <w:b/>
          <w:sz w:val="104"/>
          <w:szCs w:val="104"/>
        </w:rPr>
      </w:pPr>
      <w:r w:rsidRPr="008847FF">
        <w:rPr>
          <w:rFonts w:ascii="Times New Roman" w:hAnsi="Times New Roman" w:cs="Times New Roman"/>
          <w:b/>
          <w:sz w:val="104"/>
          <w:szCs w:val="104"/>
        </w:rPr>
        <w:t>и учит</w:t>
      </w:r>
    </w:p>
    <w:p w:rsidR="00B01E95" w:rsidRPr="00B01E95" w:rsidRDefault="00B01E95" w:rsidP="00B01E95">
      <w:pPr>
        <w:rPr>
          <w:rFonts w:ascii="Times New Roman" w:hAnsi="Times New Roman" w:cs="Times New Roman"/>
          <w:b/>
          <w:sz w:val="104"/>
          <w:szCs w:val="104"/>
        </w:rPr>
      </w:pPr>
    </w:p>
    <w:p w:rsidR="00B01E95" w:rsidRPr="00B01E95" w:rsidRDefault="00B01E95" w:rsidP="00B01E95">
      <w:pPr>
        <w:rPr>
          <w:rFonts w:ascii="Times New Roman" w:hAnsi="Times New Roman" w:cs="Times New Roman"/>
          <w:b/>
          <w:sz w:val="104"/>
          <w:szCs w:val="104"/>
        </w:rPr>
      </w:pPr>
    </w:p>
    <w:p w:rsidR="008847FF" w:rsidRDefault="008847FF" w:rsidP="008847FF">
      <w:pPr>
        <w:rPr>
          <w:rFonts w:ascii="Times New Roman" w:hAnsi="Times New Roman" w:cs="Times New Roman"/>
          <w:b/>
          <w:sz w:val="104"/>
          <w:szCs w:val="104"/>
        </w:rPr>
      </w:pPr>
      <w:r w:rsidRPr="008847FF">
        <w:rPr>
          <w:rFonts w:ascii="Times New Roman" w:hAnsi="Times New Roman" w:cs="Times New Roman"/>
          <w:b/>
          <w:sz w:val="104"/>
          <w:szCs w:val="104"/>
        </w:rPr>
        <w:lastRenderedPageBreak/>
        <w:t>платят</w:t>
      </w:r>
    </w:p>
    <w:p w:rsidR="00B93AEE" w:rsidRDefault="00B01E95" w:rsidP="008847FF">
      <w:pPr>
        <w:rPr>
          <w:rFonts w:ascii="Times New Roman" w:hAnsi="Times New Roman" w:cs="Times New Roman"/>
          <w:b/>
          <w:sz w:val="104"/>
          <w:szCs w:val="104"/>
        </w:rPr>
      </w:pPr>
      <w:r w:rsidRPr="00B01E95">
        <w:rPr>
          <w:rFonts w:ascii="Times New Roman" w:hAnsi="Times New Roman" w:cs="Times New Roman"/>
          <w:b/>
          <w:sz w:val="104"/>
          <w:szCs w:val="104"/>
        </w:rPr>
        <w:t xml:space="preserve">добром и </w:t>
      </w:r>
    </w:p>
    <w:p w:rsidR="008847FF" w:rsidRDefault="008847FF" w:rsidP="008847FF">
      <w:pPr>
        <w:rPr>
          <w:rFonts w:ascii="Times New Roman" w:hAnsi="Times New Roman" w:cs="Times New Roman"/>
          <w:b/>
          <w:sz w:val="104"/>
          <w:szCs w:val="104"/>
        </w:rPr>
      </w:pPr>
      <w:r>
        <w:rPr>
          <w:rFonts w:ascii="Times New Roman" w:hAnsi="Times New Roman" w:cs="Times New Roman"/>
          <w:b/>
          <w:sz w:val="104"/>
          <w:szCs w:val="104"/>
        </w:rPr>
        <w:t>добро</w:t>
      </w:r>
    </w:p>
    <w:p w:rsidR="008847FF" w:rsidRDefault="008847FF" w:rsidP="008847FF">
      <w:pPr>
        <w:rPr>
          <w:rFonts w:ascii="Times New Roman" w:hAnsi="Times New Roman" w:cs="Times New Roman"/>
          <w:b/>
          <w:sz w:val="104"/>
          <w:szCs w:val="104"/>
        </w:rPr>
        <w:sectPr w:rsidR="008847FF" w:rsidSect="008847FF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8847FF">
        <w:rPr>
          <w:rFonts w:ascii="Times New Roman" w:hAnsi="Times New Roman" w:cs="Times New Roman"/>
          <w:b/>
          <w:sz w:val="104"/>
          <w:szCs w:val="104"/>
        </w:rPr>
        <w:t>за</w:t>
      </w:r>
    </w:p>
    <w:p w:rsidR="008847FF" w:rsidRDefault="008847FF" w:rsidP="008847FF">
      <w:pPr>
        <w:rPr>
          <w:rFonts w:ascii="Times New Roman" w:hAnsi="Times New Roman" w:cs="Times New Roman"/>
          <w:b/>
          <w:sz w:val="88"/>
          <w:szCs w:val="88"/>
        </w:rPr>
      </w:pPr>
    </w:p>
    <w:p w:rsidR="008847FF" w:rsidRDefault="008847FF" w:rsidP="008847FF">
      <w:pPr>
        <w:rPr>
          <w:rFonts w:ascii="Times New Roman" w:hAnsi="Times New Roman" w:cs="Times New Roman"/>
          <w:b/>
          <w:sz w:val="88"/>
          <w:szCs w:val="88"/>
        </w:rPr>
      </w:pP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88"/>
          <w:szCs w:val="88"/>
        </w:rPr>
      </w:pPr>
      <w:r w:rsidRPr="008847FF">
        <w:rPr>
          <w:rFonts w:ascii="Times New Roman" w:hAnsi="Times New Roman" w:cs="Times New Roman"/>
          <w:b/>
          <w:sz w:val="56"/>
          <w:szCs w:val="88"/>
        </w:rPr>
        <w:t>WQ</w:t>
      </w:r>
      <w:r w:rsidRPr="008847FF">
        <w:rPr>
          <w:rFonts w:ascii="Times New Roman" w:hAnsi="Times New Roman" w:cs="Times New Roman"/>
          <w:b/>
          <w:sz w:val="96"/>
          <w:szCs w:val="88"/>
        </w:rPr>
        <w:t>ВА</w:t>
      </w:r>
      <w:r w:rsidRPr="008847FF">
        <w:rPr>
          <w:rFonts w:ascii="Times New Roman" w:hAnsi="Times New Roman" w:cs="Times New Roman"/>
          <w:b/>
          <w:sz w:val="56"/>
          <w:szCs w:val="88"/>
        </w:rPr>
        <w:t>SD</w:t>
      </w:r>
      <w:r w:rsidRPr="008847FF">
        <w:rPr>
          <w:rFonts w:ascii="Times New Roman" w:hAnsi="Times New Roman" w:cs="Times New Roman"/>
          <w:b/>
          <w:sz w:val="96"/>
          <w:szCs w:val="88"/>
        </w:rPr>
        <w:t>Л</w:t>
      </w:r>
      <w:r w:rsidRPr="008847FF">
        <w:rPr>
          <w:rFonts w:ascii="Times New Roman" w:hAnsi="Times New Roman" w:cs="Times New Roman"/>
          <w:b/>
          <w:sz w:val="56"/>
          <w:szCs w:val="88"/>
        </w:rPr>
        <w:t>L</w:t>
      </w:r>
      <w:r w:rsidRPr="008847FF">
        <w:rPr>
          <w:rFonts w:ascii="Times New Roman" w:hAnsi="Times New Roman" w:cs="Times New Roman"/>
          <w:b/>
          <w:sz w:val="96"/>
          <w:szCs w:val="88"/>
        </w:rPr>
        <w:t>Е</w:t>
      </w:r>
      <w:r w:rsidRPr="008847FF">
        <w:rPr>
          <w:rFonts w:ascii="Times New Roman" w:hAnsi="Times New Roman" w:cs="Times New Roman"/>
          <w:b/>
          <w:sz w:val="56"/>
          <w:szCs w:val="88"/>
        </w:rPr>
        <w:t>VV</w:t>
      </w:r>
      <w:r w:rsidRPr="008847FF">
        <w:rPr>
          <w:rFonts w:ascii="Times New Roman" w:hAnsi="Times New Roman" w:cs="Times New Roman"/>
          <w:b/>
          <w:sz w:val="96"/>
          <w:szCs w:val="88"/>
        </w:rPr>
        <w:t>НТ</w:t>
      </w:r>
      <w:r w:rsidRPr="008847FF">
        <w:rPr>
          <w:rFonts w:ascii="Times New Roman" w:hAnsi="Times New Roman" w:cs="Times New Roman"/>
          <w:b/>
          <w:sz w:val="56"/>
          <w:szCs w:val="56"/>
        </w:rPr>
        <w:t>ZW</w:t>
      </w:r>
      <w:r w:rsidRPr="008847FF">
        <w:rPr>
          <w:rFonts w:ascii="Times New Roman" w:hAnsi="Times New Roman" w:cs="Times New Roman"/>
          <w:b/>
          <w:sz w:val="96"/>
          <w:szCs w:val="88"/>
        </w:rPr>
        <w:t>ИН</w:t>
      </w:r>
      <w:r w:rsidRPr="008847FF">
        <w:rPr>
          <w:rFonts w:ascii="Times New Roman" w:hAnsi="Times New Roman" w:cs="Times New Roman"/>
          <w:b/>
          <w:sz w:val="56"/>
          <w:szCs w:val="56"/>
        </w:rPr>
        <w:t>RI</w:t>
      </w:r>
      <w:r w:rsidRPr="008847FF">
        <w:rPr>
          <w:rFonts w:ascii="Times New Roman" w:hAnsi="Times New Roman" w:cs="Times New Roman"/>
          <w:b/>
          <w:sz w:val="96"/>
          <w:szCs w:val="88"/>
        </w:rPr>
        <w:t>А</w:t>
      </w:r>
      <w:r w:rsidRPr="008847FF">
        <w:rPr>
          <w:rFonts w:ascii="Times New Roman" w:hAnsi="Times New Roman" w:cs="Times New Roman"/>
          <w:b/>
          <w:sz w:val="56"/>
          <w:szCs w:val="56"/>
        </w:rPr>
        <w:t>QQ</w:t>
      </w: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88"/>
          <w:szCs w:val="88"/>
        </w:rPr>
      </w:pP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88"/>
          <w:szCs w:val="88"/>
        </w:rPr>
      </w:pPr>
    </w:p>
    <w:p w:rsidR="008847FF" w:rsidRDefault="008847FF" w:rsidP="008847FF">
      <w:pPr>
        <w:jc w:val="center"/>
        <w:rPr>
          <w:rFonts w:ascii="Times New Roman" w:hAnsi="Times New Roman" w:cs="Times New Roman"/>
          <w:b/>
          <w:sz w:val="56"/>
          <w:szCs w:val="88"/>
        </w:rPr>
        <w:sectPr w:rsidR="008847FF" w:rsidSect="008847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847FF">
        <w:rPr>
          <w:rFonts w:ascii="Times New Roman" w:hAnsi="Times New Roman" w:cs="Times New Roman"/>
          <w:b/>
          <w:sz w:val="56"/>
          <w:szCs w:val="88"/>
        </w:rPr>
        <w:t>UUR</w:t>
      </w:r>
      <w:r w:rsidRPr="008847FF">
        <w:rPr>
          <w:rFonts w:ascii="Times New Roman" w:hAnsi="Times New Roman" w:cs="Times New Roman"/>
          <w:b/>
          <w:sz w:val="96"/>
          <w:szCs w:val="88"/>
        </w:rPr>
        <w:t>О</w:t>
      </w:r>
      <w:r w:rsidRPr="008847FF">
        <w:rPr>
          <w:rFonts w:ascii="Times New Roman" w:hAnsi="Times New Roman" w:cs="Times New Roman"/>
          <w:b/>
          <w:sz w:val="56"/>
          <w:szCs w:val="88"/>
        </w:rPr>
        <w:t>JDSS</w:t>
      </w:r>
      <w:r w:rsidRPr="008847FF">
        <w:rPr>
          <w:rFonts w:ascii="Times New Roman" w:hAnsi="Times New Roman" w:cs="Times New Roman"/>
          <w:b/>
          <w:sz w:val="96"/>
          <w:szCs w:val="88"/>
        </w:rPr>
        <w:t>СЕ</w:t>
      </w:r>
      <w:r w:rsidRPr="008847FF">
        <w:rPr>
          <w:rFonts w:ascii="Times New Roman" w:hAnsi="Times New Roman" w:cs="Times New Roman"/>
          <w:b/>
          <w:sz w:val="56"/>
          <w:szCs w:val="88"/>
        </w:rPr>
        <w:t>ZQWRS</w:t>
      </w:r>
      <w:r w:rsidRPr="008847FF">
        <w:rPr>
          <w:rFonts w:ascii="Times New Roman" w:hAnsi="Times New Roman" w:cs="Times New Roman"/>
          <w:b/>
          <w:sz w:val="96"/>
          <w:szCs w:val="88"/>
        </w:rPr>
        <w:t>ЕВ</w:t>
      </w:r>
      <w:r w:rsidRPr="008847FF">
        <w:rPr>
          <w:rFonts w:ascii="Times New Roman" w:hAnsi="Times New Roman" w:cs="Times New Roman"/>
          <w:b/>
          <w:sz w:val="56"/>
          <w:szCs w:val="88"/>
        </w:rPr>
        <w:t>LFGS</w:t>
      </w:r>
      <w:r w:rsidRPr="008847FF">
        <w:rPr>
          <w:rFonts w:ascii="Times New Roman" w:hAnsi="Times New Roman" w:cs="Times New Roman"/>
          <w:b/>
          <w:sz w:val="96"/>
          <w:szCs w:val="88"/>
        </w:rPr>
        <w:t>А</w:t>
      </w:r>
      <w:r w:rsidRPr="008847FF">
        <w:rPr>
          <w:rFonts w:ascii="Times New Roman" w:hAnsi="Times New Roman" w:cs="Times New Roman"/>
          <w:b/>
          <w:sz w:val="56"/>
          <w:szCs w:val="88"/>
        </w:rPr>
        <w:t>W</w:t>
      </w: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</w:pPr>
      <w:r w:rsidRPr="008847FF">
        <w:rPr>
          <w:rFonts w:ascii="Times New Roman" w:hAnsi="Times New Roman" w:cs="Times New Roman"/>
          <w:b/>
          <w:sz w:val="108"/>
          <w:szCs w:val="108"/>
        </w:rPr>
        <w:lastRenderedPageBreak/>
        <w:t>Добрый</w:t>
      </w: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</w:pPr>
      <w:r w:rsidRPr="008847FF">
        <w:rPr>
          <w:rFonts w:ascii="Times New Roman" w:hAnsi="Times New Roman" w:cs="Times New Roman"/>
          <w:b/>
          <w:sz w:val="108"/>
          <w:szCs w:val="108"/>
        </w:rPr>
        <w:t>человек</w:t>
      </w: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</w:pPr>
      <w:r w:rsidRPr="008847FF">
        <w:rPr>
          <w:rFonts w:ascii="Times New Roman" w:hAnsi="Times New Roman" w:cs="Times New Roman"/>
          <w:b/>
          <w:sz w:val="108"/>
          <w:szCs w:val="108"/>
        </w:rPr>
        <w:t>добру</w:t>
      </w: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</w:pPr>
      <w:r w:rsidRPr="008847FF">
        <w:rPr>
          <w:rFonts w:ascii="Times New Roman" w:hAnsi="Times New Roman" w:cs="Times New Roman"/>
          <w:b/>
          <w:sz w:val="108"/>
          <w:szCs w:val="108"/>
        </w:rPr>
        <w:t>и учит</w:t>
      </w:r>
      <w:r w:rsidR="00DA25A7">
        <w:rPr>
          <w:rFonts w:ascii="Times New Roman" w:hAnsi="Times New Roman" w:cs="Times New Roman"/>
          <w:b/>
          <w:sz w:val="108"/>
          <w:szCs w:val="108"/>
        </w:rPr>
        <w:t>.</w:t>
      </w: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</w:pP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</w:pP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</w:pPr>
      <w:r w:rsidRPr="008847FF">
        <w:rPr>
          <w:rFonts w:ascii="Times New Roman" w:hAnsi="Times New Roman" w:cs="Times New Roman"/>
          <w:b/>
          <w:sz w:val="108"/>
          <w:szCs w:val="108"/>
        </w:rPr>
        <w:lastRenderedPageBreak/>
        <w:t>За добро</w:t>
      </w: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</w:pPr>
      <w:r w:rsidRPr="008847FF">
        <w:rPr>
          <w:rFonts w:ascii="Times New Roman" w:hAnsi="Times New Roman" w:cs="Times New Roman"/>
          <w:b/>
          <w:sz w:val="108"/>
          <w:szCs w:val="108"/>
        </w:rPr>
        <w:t>добром и</w:t>
      </w:r>
    </w:p>
    <w:p w:rsidR="008847FF" w:rsidRPr="008847FF" w:rsidRDefault="008847FF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</w:pPr>
      <w:r w:rsidRPr="008847FF">
        <w:rPr>
          <w:rFonts w:ascii="Times New Roman" w:hAnsi="Times New Roman" w:cs="Times New Roman"/>
          <w:b/>
          <w:sz w:val="108"/>
          <w:szCs w:val="108"/>
        </w:rPr>
        <w:t>платят</w:t>
      </w:r>
      <w:r w:rsidR="00DA25A7">
        <w:rPr>
          <w:rFonts w:ascii="Times New Roman" w:hAnsi="Times New Roman" w:cs="Times New Roman"/>
          <w:b/>
          <w:sz w:val="108"/>
          <w:szCs w:val="108"/>
        </w:rPr>
        <w:t>.</w:t>
      </w:r>
    </w:p>
    <w:p w:rsidR="0062008B" w:rsidRDefault="0062008B" w:rsidP="008847FF">
      <w:pPr>
        <w:jc w:val="center"/>
        <w:rPr>
          <w:rFonts w:ascii="Times New Roman" w:hAnsi="Times New Roman" w:cs="Times New Roman"/>
          <w:b/>
          <w:sz w:val="108"/>
          <w:szCs w:val="108"/>
        </w:rPr>
        <w:sectPr w:rsidR="0062008B" w:rsidSect="008847FF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847FF" w:rsidRPr="008847FF" w:rsidRDefault="0062008B" w:rsidP="00E26256">
      <w:pPr>
        <w:ind w:left="-1134"/>
        <w:jc w:val="center"/>
        <w:rPr>
          <w:rFonts w:ascii="Times New Roman" w:hAnsi="Times New Roman" w:cs="Times New Roman"/>
          <w:b/>
          <w:sz w:val="108"/>
          <w:szCs w:val="108"/>
        </w:rPr>
      </w:pPr>
      <w:r w:rsidRPr="0062008B">
        <w:rPr>
          <w:rFonts w:ascii="Times New Roman" w:hAnsi="Times New Roman" w:cs="Times New Roman"/>
          <w:b/>
          <w:noProof/>
          <w:sz w:val="108"/>
          <w:szCs w:val="108"/>
          <w:lang w:eastAsia="ru-RU"/>
        </w:rPr>
        <w:lastRenderedPageBreak/>
        <w:drawing>
          <wp:inline distT="0" distB="0" distL="0" distR="0">
            <wp:extent cx="9024730" cy="6064678"/>
            <wp:effectExtent l="0" t="0" r="5080" b="0"/>
            <wp:docPr id="1" name="Рисунок 1" descr="Картинки по запросу &quot;портрет валентины осеево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ртрет валентины осеевой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915" cy="60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7FF" w:rsidRPr="008847FF" w:rsidSect="00847BC4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2B"/>
    <w:multiLevelType w:val="hybridMultilevel"/>
    <w:tmpl w:val="F274EEF4"/>
    <w:lvl w:ilvl="0" w:tplc="0D9A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C9E"/>
    <w:multiLevelType w:val="hybridMultilevel"/>
    <w:tmpl w:val="BED0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0768"/>
    <w:multiLevelType w:val="hybridMultilevel"/>
    <w:tmpl w:val="A0C05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81BC9"/>
    <w:multiLevelType w:val="hybridMultilevel"/>
    <w:tmpl w:val="2CA2B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849F6"/>
    <w:multiLevelType w:val="hybridMultilevel"/>
    <w:tmpl w:val="89982F50"/>
    <w:lvl w:ilvl="0" w:tplc="A9C8D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451B"/>
    <w:multiLevelType w:val="hybridMultilevel"/>
    <w:tmpl w:val="C49E76A2"/>
    <w:lvl w:ilvl="0" w:tplc="94308F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9789A"/>
    <w:multiLevelType w:val="hybridMultilevel"/>
    <w:tmpl w:val="CA245BA8"/>
    <w:lvl w:ilvl="0" w:tplc="C960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A4BC5"/>
    <w:multiLevelType w:val="hybridMultilevel"/>
    <w:tmpl w:val="DC46EFD0"/>
    <w:lvl w:ilvl="0" w:tplc="E9CA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6FD"/>
    <w:multiLevelType w:val="hybridMultilevel"/>
    <w:tmpl w:val="A1B669D6"/>
    <w:lvl w:ilvl="0" w:tplc="C658C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F04CA"/>
    <w:multiLevelType w:val="hybridMultilevel"/>
    <w:tmpl w:val="E5B63A34"/>
    <w:lvl w:ilvl="0" w:tplc="C658C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0497E"/>
    <w:multiLevelType w:val="hybridMultilevel"/>
    <w:tmpl w:val="7662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75755"/>
    <w:multiLevelType w:val="hybridMultilevel"/>
    <w:tmpl w:val="5C5ED682"/>
    <w:lvl w:ilvl="0" w:tplc="C658C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15F59"/>
    <w:multiLevelType w:val="hybridMultilevel"/>
    <w:tmpl w:val="2D5CA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64764E"/>
    <w:multiLevelType w:val="hybridMultilevel"/>
    <w:tmpl w:val="E31E9810"/>
    <w:lvl w:ilvl="0" w:tplc="8DA6B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285A"/>
    <w:multiLevelType w:val="hybridMultilevel"/>
    <w:tmpl w:val="9A8EAFA2"/>
    <w:lvl w:ilvl="0" w:tplc="C658C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A531C"/>
    <w:multiLevelType w:val="hybridMultilevel"/>
    <w:tmpl w:val="0372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5C"/>
    <w:rsid w:val="0019215C"/>
    <w:rsid w:val="00256129"/>
    <w:rsid w:val="00476483"/>
    <w:rsid w:val="004A65E8"/>
    <w:rsid w:val="005608AF"/>
    <w:rsid w:val="0062008B"/>
    <w:rsid w:val="0062203A"/>
    <w:rsid w:val="00707D30"/>
    <w:rsid w:val="007B13AC"/>
    <w:rsid w:val="00847BC4"/>
    <w:rsid w:val="008847FF"/>
    <w:rsid w:val="00900D9C"/>
    <w:rsid w:val="00915661"/>
    <w:rsid w:val="00B01E95"/>
    <w:rsid w:val="00B840AB"/>
    <w:rsid w:val="00B93AEE"/>
    <w:rsid w:val="00BE167F"/>
    <w:rsid w:val="00C04E09"/>
    <w:rsid w:val="00DA25A7"/>
    <w:rsid w:val="00E26256"/>
    <w:rsid w:val="00E320BB"/>
    <w:rsid w:val="00F40FCE"/>
    <w:rsid w:val="00F5342E"/>
    <w:rsid w:val="00F678FA"/>
    <w:rsid w:val="00FA2B51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C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40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C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40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Кузнецов</dc:creator>
  <cp:lastModifiedBy>Пользователь Windows</cp:lastModifiedBy>
  <cp:revision>5</cp:revision>
  <cp:lastPrinted>2020-02-15T11:40:00Z</cp:lastPrinted>
  <dcterms:created xsi:type="dcterms:W3CDTF">2020-02-20T11:19:00Z</dcterms:created>
  <dcterms:modified xsi:type="dcterms:W3CDTF">2020-03-10T06:43:00Z</dcterms:modified>
</cp:coreProperties>
</file>